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7CA" w:rsidRDefault="007547CA" w:rsidP="007547CA">
      <w:pPr>
        <w:rPr>
          <w:rFonts w:ascii="Times New Roman" w:hAnsi="Times New Roman" w:cs="Times New Roman"/>
          <w:sz w:val="28"/>
          <w:szCs w:val="28"/>
        </w:rPr>
      </w:pPr>
    </w:p>
    <w:p w:rsidR="007547CA" w:rsidRDefault="007547CA" w:rsidP="007547CA">
      <w:pPr>
        <w:rPr>
          <w:rFonts w:ascii="Times New Roman" w:hAnsi="Times New Roman" w:cs="Times New Roman"/>
          <w:sz w:val="28"/>
          <w:szCs w:val="28"/>
        </w:rPr>
      </w:pPr>
    </w:p>
    <w:p w:rsidR="006E6C68" w:rsidRDefault="006E6C68" w:rsidP="007547CA">
      <w:pPr>
        <w:rPr>
          <w:rFonts w:ascii="Times New Roman" w:hAnsi="Times New Roman" w:cs="Times New Roman"/>
          <w:sz w:val="24"/>
          <w:szCs w:val="24"/>
        </w:rPr>
      </w:pPr>
    </w:p>
    <w:p w:rsidR="007547CA" w:rsidRPr="007547CA" w:rsidRDefault="007547CA" w:rsidP="007547CA">
      <w:pPr>
        <w:rPr>
          <w:rFonts w:ascii="Times New Roman" w:hAnsi="Times New Roman" w:cs="Times New Roman"/>
          <w:sz w:val="24"/>
          <w:szCs w:val="24"/>
        </w:rPr>
      </w:pPr>
      <w:r w:rsidRPr="007547CA">
        <w:rPr>
          <w:rFonts w:ascii="Times New Roman" w:hAnsi="Times New Roman" w:cs="Times New Roman"/>
          <w:sz w:val="24"/>
          <w:szCs w:val="24"/>
        </w:rPr>
        <w:t>Of./</w:t>
      </w:r>
      <w:proofErr w:type="gramStart"/>
      <w:r w:rsidRPr="007547CA">
        <w:rPr>
          <w:rFonts w:ascii="Times New Roman" w:hAnsi="Times New Roman" w:cs="Times New Roman"/>
          <w:sz w:val="24"/>
          <w:szCs w:val="24"/>
        </w:rPr>
        <w:t>Cv</w:t>
      </w:r>
      <w:proofErr w:type="gramEnd"/>
      <w:r w:rsidRPr="007547CA">
        <w:rPr>
          <w:rFonts w:ascii="Times New Roman" w:hAnsi="Times New Roman" w:cs="Times New Roman"/>
          <w:sz w:val="24"/>
          <w:szCs w:val="24"/>
        </w:rPr>
        <w:t>/nº 004 /2019,jc, Redentora ,  21 de janeiro de 2019.</w:t>
      </w:r>
    </w:p>
    <w:p w:rsidR="007547CA" w:rsidRPr="007547CA" w:rsidRDefault="007547CA" w:rsidP="007547CA">
      <w:pPr>
        <w:ind w:firstLine="1985"/>
        <w:rPr>
          <w:rFonts w:ascii="Times New Roman" w:hAnsi="Times New Roman" w:cs="Times New Roman"/>
          <w:sz w:val="24"/>
          <w:szCs w:val="24"/>
        </w:rPr>
      </w:pPr>
      <w:r w:rsidRPr="007547CA">
        <w:rPr>
          <w:rFonts w:ascii="Times New Roman" w:hAnsi="Times New Roman" w:cs="Times New Roman"/>
          <w:sz w:val="24"/>
          <w:szCs w:val="24"/>
        </w:rPr>
        <w:t>Excelentíssimo Senhor</w:t>
      </w:r>
    </w:p>
    <w:p w:rsidR="007547CA" w:rsidRPr="007547CA" w:rsidRDefault="007547CA" w:rsidP="007547CA">
      <w:pPr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7547CA">
        <w:rPr>
          <w:rFonts w:ascii="Times New Roman" w:hAnsi="Times New Roman" w:cs="Times New Roman"/>
          <w:sz w:val="24"/>
          <w:szCs w:val="24"/>
        </w:rPr>
        <w:t>Honra–nos cumprimentar cordialmente Vossa Excelência e em nome da Comunidade Redentorense e primeiramente parabeniza – lo pela assunção ao cargo de Secretário de Estado desejando – lhe um mandato profícuo e de grandes realizações em prol da comunidade gaúcha e, fazemos uso do ensejo para apresentar – lhe algumas prioridades de são de grande necessidade para o desenvolvimento da comunidade regional na área do transporte:</w:t>
      </w:r>
    </w:p>
    <w:p w:rsidR="007547CA" w:rsidRPr="007547CA" w:rsidRDefault="007547CA" w:rsidP="007547CA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47CA">
        <w:rPr>
          <w:rFonts w:ascii="Times New Roman" w:hAnsi="Times New Roman" w:cs="Times New Roman"/>
          <w:sz w:val="24"/>
          <w:szCs w:val="24"/>
        </w:rPr>
        <w:t>Recuperação da RS 330 em toda sua extensão bem como limpeza dos acostamentos;</w:t>
      </w:r>
    </w:p>
    <w:p w:rsidR="007547CA" w:rsidRPr="007547CA" w:rsidRDefault="007547CA" w:rsidP="007547CA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47CA">
        <w:rPr>
          <w:rFonts w:ascii="Times New Roman" w:hAnsi="Times New Roman" w:cs="Times New Roman"/>
          <w:sz w:val="24"/>
          <w:szCs w:val="24"/>
        </w:rPr>
        <w:t>Construção de um trevo no entroncamento da RS 330 com a RS 317, mais propriamente na localidade de Esquina Araújo;</w:t>
      </w:r>
    </w:p>
    <w:p w:rsidR="007547CA" w:rsidRPr="007547CA" w:rsidRDefault="007547CA" w:rsidP="007547CA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47CA">
        <w:rPr>
          <w:rFonts w:ascii="Times New Roman" w:hAnsi="Times New Roman" w:cs="Times New Roman"/>
          <w:sz w:val="24"/>
          <w:szCs w:val="24"/>
        </w:rPr>
        <w:t>Encascalhamento na RS 317 em toda sua extensão, pois a situação é precária;</w:t>
      </w:r>
    </w:p>
    <w:p w:rsidR="007547CA" w:rsidRDefault="007547CA" w:rsidP="007547CA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47CA">
        <w:rPr>
          <w:rFonts w:ascii="Times New Roman" w:hAnsi="Times New Roman" w:cs="Times New Roman"/>
          <w:sz w:val="24"/>
          <w:szCs w:val="24"/>
        </w:rPr>
        <w:t>Ponte sobre o Rio Guarita na RS 317, divisa com o Municipio de Dois Irmãos das Missões;</w:t>
      </w:r>
    </w:p>
    <w:p w:rsidR="007547CA" w:rsidRDefault="007547CA" w:rsidP="007547CA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47CA">
        <w:rPr>
          <w:rFonts w:ascii="Times New Roman" w:hAnsi="Times New Roman" w:cs="Times New Roman"/>
          <w:sz w:val="24"/>
          <w:szCs w:val="24"/>
        </w:rPr>
        <w:t>Construção de ciclovia na RS 317, part</w:t>
      </w:r>
      <w:r w:rsidR="006E6C68">
        <w:rPr>
          <w:rFonts w:ascii="Times New Roman" w:hAnsi="Times New Roman" w:cs="Times New Roman"/>
          <w:sz w:val="24"/>
          <w:szCs w:val="24"/>
        </w:rPr>
        <w:t xml:space="preserve">indo do pórtico de saída para </w:t>
      </w:r>
      <w:proofErr w:type="spellStart"/>
      <w:r w:rsidR="006E6C68">
        <w:rPr>
          <w:rFonts w:ascii="Times New Roman" w:hAnsi="Times New Roman" w:cs="Times New Roman"/>
          <w:sz w:val="24"/>
          <w:szCs w:val="24"/>
        </w:rPr>
        <w:t>Miraguai</w:t>
      </w:r>
      <w:proofErr w:type="spellEnd"/>
      <w:r w:rsidR="006E6C68">
        <w:rPr>
          <w:rFonts w:ascii="Times New Roman" w:hAnsi="Times New Roman" w:cs="Times New Roman"/>
          <w:sz w:val="24"/>
          <w:szCs w:val="24"/>
        </w:rPr>
        <w:t xml:space="preserve"> até o pórtico na saída para Coronel Bicaco.</w:t>
      </w:r>
    </w:p>
    <w:p w:rsidR="006E6C68" w:rsidRDefault="006E6C68" w:rsidP="007547CA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Construção na RS 317 de redutores de velocidade e pintura na faixa de rolamentos de sinais indicativos de redução de velocidades por se tratar de área urbana (Av. Felipe Souza da Silva);</w:t>
      </w:r>
    </w:p>
    <w:p w:rsidR="006E6C68" w:rsidRDefault="006E6C68" w:rsidP="007547CA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Construção de área de escape nas proximidades do distrito industrial RS 317, saída para Coronel Bicaco.</w:t>
      </w:r>
    </w:p>
    <w:p w:rsidR="007547CA" w:rsidRPr="007547CA" w:rsidRDefault="007547CA" w:rsidP="007547CA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547CA">
        <w:rPr>
          <w:rFonts w:ascii="Times New Roman" w:hAnsi="Times New Roman" w:cs="Times New Roman"/>
          <w:sz w:val="24"/>
          <w:szCs w:val="24"/>
        </w:rPr>
        <w:t>Diante do acima exposto, contamos com a sensibilidade de Vossa Excelência no atendimento de nosso pleito e desde já, renovamos protestos de elevada estima e considerações.</w:t>
      </w:r>
    </w:p>
    <w:p w:rsidR="007547CA" w:rsidRPr="007547CA" w:rsidRDefault="007547CA" w:rsidP="007547CA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7547CA" w:rsidRPr="007547CA" w:rsidRDefault="007547CA" w:rsidP="007547CA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7547CA">
        <w:rPr>
          <w:rFonts w:ascii="Times New Roman" w:hAnsi="Times New Roman" w:cs="Times New Roman"/>
          <w:sz w:val="24"/>
          <w:szCs w:val="24"/>
        </w:rPr>
        <w:t>Atenciosamente,</w:t>
      </w:r>
    </w:p>
    <w:p w:rsidR="007547CA" w:rsidRPr="007547CA" w:rsidRDefault="007547CA" w:rsidP="007547CA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7547CA" w:rsidRPr="007547CA" w:rsidRDefault="007547CA" w:rsidP="007547CA">
      <w:pPr>
        <w:pStyle w:val="PargrafodaLista"/>
        <w:ind w:left="0" w:firstLine="19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7CA">
        <w:rPr>
          <w:rFonts w:ascii="Times New Roman" w:hAnsi="Times New Roman" w:cs="Times New Roman"/>
          <w:sz w:val="24"/>
          <w:szCs w:val="24"/>
        </w:rPr>
        <w:tab/>
      </w:r>
      <w:r w:rsidRPr="007547CA">
        <w:rPr>
          <w:rFonts w:ascii="Times New Roman" w:hAnsi="Times New Roman" w:cs="Times New Roman"/>
          <w:sz w:val="24"/>
          <w:szCs w:val="24"/>
        </w:rPr>
        <w:tab/>
      </w:r>
      <w:r w:rsidRPr="007547CA">
        <w:rPr>
          <w:rFonts w:ascii="Times New Roman" w:hAnsi="Times New Roman" w:cs="Times New Roman"/>
          <w:sz w:val="24"/>
          <w:szCs w:val="24"/>
        </w:rPr>
        <w:tab/>
        <w:t xml:space="preserve">       V</w:t>
      </w:r>
      <w:r w:rsidRPr="007547CA">
        <w:rPr>
          <w:rFonts w:ascii="Times New Roman" w:hAnsi="Times New Roman" w:cs="Times New Roman"/>
          <w:b/>
          <w:sz w:val="24"/>
          <w:szCs w:val="24"/>
        </w:rPr>
        <w:t>ereador Denilson Machado da Silva</w:t>
      </w:r>
    </w:p>
    <w:p w:rsidR="007547CA" w:rsidRDefault="007547CA" w:rsidP="007547CA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7547CA">
        <w:rPr>
          <w:rFonts w:ascii="Times New Roman" w:hAnsi="Times New Roman" w:cs="Times New Roman"/>
          <w:sz w:val="24"/>
          <w:szCs w:val="24"/>
        </w:rPr>
        <w:tab/>
      </w:r>
      <w:r w:rsidRPr="007547CA">
        <w:rPr>
          <w:rFonts w:ascii="Times New Roman" w:hAnsi="Times New Roman" w:cs="Times New Roman"/>
          <w:sz w:val="24"/>
          <w:szCs w:val="24"/>
        </w:rPr>
        <w:tab/>
      </w:r>
      <w:r w:rsidRPr="007547CA">
        <w:rPr>
          <w:rFonts w:ascii="Times New Roman" w:hAnsi="Times New Roman" w:cs="Times New Roman"/>
          <w:sz w:val="24"/>
          <w:szCs w:val="24"/>
        </w:rPr>
        <w:tab/>
      </w:r>
      <w:r w:rsidRPr="007547CA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="00745536">
        <w:rPr>
          <w:rFonts w:ascii="Times New Roman" w:hAnsi="Times New Roman" w:cs="Times New Roman"/>
          <w:sz w:val="24"/>
          <w:szCs w:val="24"/>
        </w:rPr>
        <w:t>Presidente</w:t>
      </w:r>
    </w:p>
    <w:p w:rsidR="00745536" w:rsidRPr="007547CA" w:rsidRDefault="00745536" w:rsidP="007547CA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7547CA" w:rsidRPr="007547CA" w:rsidRDefault="007547CA" w:rsidP="007547CA">
      <w:pPr>
        <w:pStyle w:val="PargrafodaLista"/>
        <w:ind w:left="2971" w:firstLine="127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7CA">
        <w:rPr>
          <w:rFonts w:ascii="Times New Roman" w:hAnsi="Times New Roman" w:cs="Times New Roman"/>
          <w:b/>
          <w:sz w:val="24"/>
          <w:szCs w:val="24"/>
        </w:rPr>
        <w:t xml:space="preserve">    Vereador Malberk Dullius</w:t>
      </w:r>
    </w:p>
    <w:p w:rsidR="006E6C68" w:rsidRDefault="006E6C68" w:rsidP="007547CA">
      <w:pPr>
        <w:pStyle w:val="PargrafodaLista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547CA" w:rsidRPr="004C4FB8" w:rsidRDefault="006E6C68" w:rsidP="007547CA">
      <w:pPr>
        <w:pStyle w:val="PargrafodaLista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7547CA" w:rsidRPr="004C4FB8">
        <w:rPr>
          <w:rFonts w:ascii="Times New Roman" w:hAnsi="Times New Roman" w:cs="Times New Roman"/>
          <w:sz w:val="28"/>
          <w:szCs w:val="28"/>
        </w:rPr>
        <w:t xml:space="preserve">o Exmo </w:t>
      </w:r>
      <w:proofErr w:type="gramStart"/>
      <w:r w:rsidR="007547CA" w:rsidRPr="004C4FB8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7547CA" w:rsidRPr="004C4FB8" w:rsidRDefault="007547CA" w:rsidP="007547CA">
      <w:pPr>
        <w:pStyle w:val="PargrafodaLista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Juvir Costella</w:t>
      </w:r>
    </w:p>
    <w:p w:rsidR="007547CA" w:rsidRPr="004C4FB8" w:rsidRDefault="007547CA" w:rsidP="007547CA">
      <w:pPr>
        <w:pStyle w:val="PargrafodaLista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C4FB8">
        <w:rPr>
          <w:rFonts w:ascii="Times New Roman" w:hAnsi="Times New Roman" w:cs="Times New Roman"/>
          <w:sz w:val="28"/>
          <w:szCs w:val="28"/>
        </w:rPr>
        <w:t xml:space="preserve">Digníssimo </w:t>
      </w:r>
      <w:r>
        <w:rPr>
          <w:rFonts w:ascii="Times New Roman" w:hAnsi="Times New Roman" w:cs="Times New Roman"/>
          <w:sz w:val="28"/>
          <w:szCs w:val="28"/>
        </w:rPr>
        <w:t>Secretario de Transporte</w:t>
      </w:r>
    </w:p>
    <w:p w:rsidR="00735908" w:rsidRDefault="007547CA" w:rsidP="0036780A">
      <w:pPr>
        <w:pStyle w:val="PargrafodaLista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Porto Alegre - RS</w:t>
      </w:r>
    </w:p>
    <w:sectPr w:rsidR="00735908" w:rsidSect="006E6C68">
      <w:pgSz w:w="11906" w:h="16838"/>
      <w:pgMar w:top="1276" w:right="849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24AEC"/>
    <w:multiLevelType w:val="hybridMultilevel"/>
    <w:tmpl w:val="1CD81012"/>
    <w:lvl w:ilvl="0" w:tplc="4E2EC70E">
      <w:numFmt w:val="bullet"/>
      <w:lvlText w:val=""/>
      <w:lvlJc w:val="left"/>
      <w:pPr>
        <w:ind w:left="2345" w:hanging="360"/>
      </w:pPr>
      <w:rPr>
        <w:rFonts w:ascii="Symbol" w:eastAsiaTheme="minorEastAsia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CA"/>
    <w:rsid w:val="00154931"/>
    <w:rsid w:val="0036780A"/>
    <w:rsid w:val="006E6C68"/>
    <w:rsid w:val="00735908"/>
    <w:rsid w:val="00745536"/>
    <w:rsid w:val="0075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7CA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547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7CA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547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258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João</cp:lastModifiedBy>
  <cp:revision>5</cp:revision>
  <cp:lastPrinted>2019-01-22T13:15:00Z</cp:lastPrinted>
  <dcterms:created xsi:type="dcterms:W3CDTF">2019-01-21T18:42:00Z</dcterms:created>
  <dcterms:modified xsi:type="dcterms:W3CDTF">2019-01-22T13:26:00Z</dcterms:modified>
</cp:coreProperties>
</file>